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C22" w:rsidRPr="000174A4" w:rsidRDefault="00974C22">
      <w:pPr>
        <w:pStyle w:val="Title"/>
        <w:rPr>
          <w:sz w:val="24"/>
          <w:szCs w:val="24"/>
        </w:rPr>
      </w:pPr>
      <w:smartTag w:uri="urn:schemas-microsoft-com:office:smarttags" w:element="place">
        <w:smartTag w:uri="urn:schemas-microsoft-com:office:smarttags" w:element="country-region">
          <w:r w:rsidRPr="000174A4">
            <w:rPr>
              <w:sz w:val="24"/>
              <w:szCs w:val="24"/>
            </w:rPr>
            <w:t>GEORGIA</w:t>
          </w:r>
        </w:smartTag>
      </w:smartTag>
      <w:r w:rsidRPr="000174A4">
        <w:rPr>
          <w:sz w:val="24"/>
          <w:szCs w:val="24"/>
        </w:rPr>
        <w:t xml:space="preserve"> VOCATIONAL AGRICULTURAL</w:t>
      </w:r>
    </w:p>
    <w:p w:rsidR="00974C22" w:rsidRPr="000174A4" w:rsidRDefault="00974C22">
      <w:pPr>
        <w:jc w:val="center"/>
        <w:rPr>
          <w:b/>
          <w:sz w:val="24"/>
          <w:szCs w:val="24"/>
        </w:rPr>
      </w:pPr>
      <w:r w:rsidRPr="000174A4">
        <w:rPr>
          <w:b/>
          <w:sz w:val="24"/>
          <w:szCs w:val="24"/>
        </w:rPr>
        <w:t>TEACHERS ASSOCIATION</w:t>
      </w:r>
    </w:p>
    <w:p w:rsidR="00974C22" w:rsidRPr="000174A4" w:rsidRDefault="00AB7FB3">
      <w:pPr>
        <w:pStyle w:val="Heading1"/>
        <w:rPr>
          <w:szCs w:val="24"/>
        </w:rPr>
      </w:pPr>
      <w:r>
        <w:rPr>
          <w:szCs w:val="24"/>
        </w:rPr>
        <w:t>2017</w:t>
      </w:r>
      <w:r w:rsidR="00974C22" w:rsidRPr="000174A4">
        <w:rPr>
          <w:szCs w:val="24"/>
        </w:rPr>
        <w:t xml:space="preserve"> BUSINESS SESSION MINUTES</w:t>
      </w:r>
      <w:r>
        <w:rPr>
          <w:szCs w:val="24"/>
        </w:rPr>
        <w:t xml:space="preserve"> – MID-WINTER CONFERENCE</w:t>
      </w:r>
    </w:p>
    <w:p w:rsidR="00974C22" w:rsidRPr="000174A4" w:rsidRDefault="00AB7FB3">
      <w:pPr>
        <w:jc w:val="center"/>
        <w:rPr>
          <w:b/>
          <w:sz w:val="24"/>
          <w:szCs w:val="24"/>
        </w:rPr>
      </w:pPr>
      <w:r>
        <w:rPr>
          <w:b/>
          <w:sz w:val="24"/>
          <w:szCs w:val="24"/>
        </w:rPr>
        <w:t>WEDNESDAY, JANUARY</w:t>
      </w:r>
      <w:r w:rsidR="00FB1604" w:rsidRPr="000174A4">
        <w:rPr>
          <w:b/>
          <w:sz w:val="24"/>
          <w:szCs w:val="24"/>
        </w:rPr>
        <w:t xml:space="preserve"> </w:t>
      </w:r>
      <w:r w:rsidR="00B82238">
        <w:rPr>
          <w:b/>
          <w:sz w:val="24"/>
          <w:szCs w:val="24"/>
        </w:rPr>
        <w:t>18</w:t>
      </w:r>
      <w:r w:rsidR="006E6C73" w:rsidRPr="000174A4">
        <w:rPr>
          <w:b/>
          <w:sz w:val="24"/>
          <w:szCs w:val="24"/>
        </w:rPr>
        <w:t xml:space="preserve">, </w:t>
      </w:r>
      <w:r w:rsidR="006D6AA6">
        <w:rPr>
          <w:b/>
          <w:sz w:val="24"/>
          <w:szCs w:val="24"/>
        </w:rPr>
        <w:t>201</w:t>
      </w:r>
      <w:r>
        <w:rPr>
          <w:b/>
          <w:sz w:val="24"/>
          <w:szCs w:val="24"/>
        </w:rPr>
        <w:t>7</w:t>
      </w:r>
    </w:p>
    <w:p w:rsidR="00974C22" w:rsidRPr="000174A4" w:rsidRDefault="00974C22">
      <w:pPr>
        <w:jc w:val="center"/>
        <w:rPr>
          <w:b/>
          <w:sz w:val="28"/>
          <w:szCs w:val="22"/>
        </w:rPr>
      </w:pPr>
    </w:p>
    <w:p w:rsidR="00974C22" w:rsidRPr="000174A4" w:rsidRDefault="00974C22" w:rsidP="00067C8D">
      <w:pPr>
        <w:pStyle w:val="BodyText"/>
        <w:numPr>
          <w:ilvl w:val="0"/>
          <w:numId w:val="6"/>
        </w:numPr>
        <w:tabs>
          <w:tab w:val="clear" w:pos="720"/>
          <w:tab w:val="num" w:pos="360"/>
        </w:tabs>
        <w:ind w:left="360"/>
        <w:rPr>
          <w:sz w:val="22"/>
          <w:szCs w:val="19"/>
        </w:rPr>
      </w:pPr>
      <w:r w:rsidRPr="000174A4">
        <w:rPr>
          <w:sz w:val="22"/>
          <w:szCs w:val="19"/>
        </w:rPr>
        <w:t>The annual business session of the Georgia Vocational Agricultural Teachers Association was called</w:t>
      </w:r>
      <w:r w:rsidR="005139AA" w:rsidRPr="000174A4">
        <w:rPr>
          <w:sz w:val="22"/>
          <w:szCs w:val="19"/>
        </w:rPr>
        <w:t xml:space="preserve"> to order by President </w:t>
      </w:r>
      <w:r w:rsidR="00AB7FB3">
        <w:rPr>
          <w:sz w:val="22"/>
          <w:szCs w:val="19"/>
        </w:rPr>
        <w:t>Greg Waits</w:t>
      </w:r>
      <w:r w:rsidR="006E6C73" w:rsidRPr="000174A4">
        <w:rPr>
          <w:sz w:val="22"/>
          <w:szCs w:val="19"/>
        </w:rPr>
        <w:t xml:space="preserve"> at </w:t>
      </w:r>
      <w:r w:rsidR="00AB7FB3">
        <w:rPr>
          <w:sz w:val="22"/>
          <w:szCs w:val="19"/>
        </w:rPr>
        <w:t>12:48 p.m. on Wednes</w:t>
      </w:r>
      <w:r w:rsidR="002247F0">
        <w:rPr>
          <w:sz w:val="22"/>
          <w:szCs w:val="19"/>
        </w:rPr>
        <w:t xml:space="preserve">day, January </w:t>
      </w:r>
      <w:r w:rsidR="00B82238">
        <w:rPr>
          <w:sz w:val="22"/>
          <w:szCs w:val="19"/>
        </w:rPr>
        <w:t>18</w:t>
      </w:r>
      <w:r w:rsidR="006E6C73" w:rsidRPr="000174A4">
        <w:rPr>
          <w:sz w:val="22"/>
          <w:szCs w:val="19"/>
        </w:rPr>
        <w:t xml:space="preserve">, </w:t>
      </w:r>
      <w:r w:rsidR="006D6AA6">
        <w:rPr>
          <w:sz w:val="22"/>
          <w:szCs w:val="19"/>
        </w:rPr>
        <w:t>201</w:t>
      </w:r>
      <w:r w:rsidR="002247F0">
        <w:rPr>
          <w:sz w:val="22"/>
          <w:szCs w:val="19"/>
        </w:rPr>
        <w:t>7</w:t>
      </w:r>
      <w:r w:rsidRPr="000174A4">
        <w:rPr>
          <w:sz w:val="22"/>
          <w:szCs w:val="19"/>
        </w:rPr>
        <w:t xml:space="preserve"> at </w:t>
      </w:r>
      <w:r w:rsidR="002247F0">
        <w:rPr>
          <w:sz w:val="22"/>
          <w:szCs w:val="19"/>
        </w:rPr>
        <w:t>Georgia FFA/ FCCLA Center</w:t>
      </w:r>
      <w:r w:rsidR="00B82238">
        <w:rPr>
          <w:sz w:val="22"/>
          <w:szCs w:val="19"/>
        </w:rPr>
        <w:t xml:space="preserve"> in </w:t>
      </w:r>
      <w:r w:rsidR="002247F0">
        <w:rPr>
          <w:sz w:val="22"/>
          <w:szCs w:val="19"/>
        </w:rPr>
        <w:t>Covington</w:t>
      </w:r>
      <w:r w:rsidR="00630E83" w:rsidRPr="000174A4">
        <w:rPr>
          <w:sz w:val="22"/>
          <w:szCs w:val="19"/>
        </w:rPr>
        <w:t xml:space="preserve">, </w:t>
      </w:r>
      <w:r w:rsidR="00B85328" w:rsidRPr="000174A4">
        <w:rPr>
          <w:sz w:val="22"/>
          <w:szCs w:val="19"/>
        </w:rPr>
        <w:t>Georgia</w:t>
      </w:r>
      <w:r w:rsidRPr="000174A4">
        <w:rPr>
          <w:sz w:val="22"/>
          <w:szCs w:val="19"/>
        </w:rPr>
        <w:t>.</w:t>
      </w:r>
      <w:r w:rsidR="00E43F4F">
        <w:rPr>
          <w:sz w:val="22"/>
          <w:szCs w:val="19"/>
        </w:rPr>
        <w:t xml:space="preserve"> There were </w:t>
      </w:r>
      <w:r w:rsidR="002247F0">
        <w:rPr>
          <w:sz w:val="22"/>
          <w:szCs w:val="19"/>
        </w:rPr>
        <w:t>37</w:t>
      </w:r>
      <w:r w:rsidR="005A4934" w:rsidRPr="005A4934">
        <w:rPr>
          <w:sz w:val="22"/>
          <w:szCs w:val="19"/>
        </w:rPr>
        <w:t>0</w:t>
      </w:r>
      <w:r w:rsidR="00E43F4F">
        <w:rPr>
          <w:sz w:val="22"/>
          <w:szCs w:val="19"/>
        </w:rPr>
        <w:t xml:space="preserve"> members present.</w:t>
      </w:r>
    </w:p>
    <w:p w:rsidR="00974C22" w:rsidRPr="000174A4" w:rsidRDefault="00974C22" w:rsidP="00067C8D">
      <w:pPr>
        <w:pStyle w:val="BodyText"/>
        <w:tabs>
          <w:tab w:val="num" w:pos="360"/>
        </w:tabs>
        <w:ind w:left="360" w:hanging="360"/>
        <w:rPr>
          <w:sz w:val="22"/>
          <w:szCs w:val="19"/>
        </w:rPr>
      </w:pPr>
    </w:p>
    <w:p w:rsidR="002247F0" w:rsidRDefault="002247F0" w:rsidP="002247F0">
      <w:pPr>
        <w:pStyle w:val="BodyText"/>
        <w:numPr>
          <w:ilvl w:val="0"/>
          <w:numId w:val="6"/>
        </w:numPr>
        <w:tabs>
          <w:tab w:val="clear" w:pos="720"/>
          <w:tab w:val="num" w:pos="360"/>
        </w:tabs>
        <w:ind w:left="360"/>
        <w:rPr>
          <w:sz w:val="22"/>
          <w:szCs w:val="19"/>
        </w:rPr>
      </w:pPr>
      <w:proofErr w:type="spellStart"/>
      <w:r>
        <w:rPr>
          <w:sz w:val="22"/>
          <w:szCs w:val="19"/>
        </w:rPr>
        <w:t>Elrick</w:t>
      </w:r>
      <w:proofErr w:type="spellEnd"/>
      <w:r>
        <w:rPr>
          <w:sz w:val="22"/>
          <w:szCs w:val="19"/>
        </w:rPr>
        <w:t xml:space="preserve"> gave an update on Summer Conference 2017.  Will take place July 9-12 at Savannah Riverfront Marriott. </w:t>
      </w:r>
      <w:r w:rsidR="005E5C98">
        <w:rPr>
          <w:sz w:val="22"/>
          <w:szCs w:val="19"/>
        </w:rPr>
        <w:t>Room block</w:t>
      </w:r>
      <w:r>
        <w:rPr>
          <w:sz w:val="22"/>
          <w:szCs w:val="19"/>
        </w:rPr>
        <w:t xml:space="preserve"> will open soon and there will be 200 rooms. Board is currently working on off campus breakout options. There will also be cheaper breakfast options.  The hotel is currently under renovations and will be remodeled by summer conference.</w:t>
      </w:r>
    </w:p>
    <w:p w:rsidR="002247F0" w:rsidRDefault="002247F0" w:rsidP="002247F0">
      <w:pPr>
        <w:pStyle w:val="ListParagraph"/>
        <w:rPr>
          <w:rFonts w:ascii="Georgia" w:hAnsi="Georgia"/>
        </w:rPr>
      </w:pPr>
    </w:p>
    <w:p w:rsidR="00974C22" w:rsidRPr="002247F0" w:rsidRDefault="002247F0" w:rsidP="002247F0">
      <w:pPr>
        <w:pStyle w:val="BodyText"/>
        <w:numPr>
          <w:ilvl w:val="0"/>
          <w:numId w:val="6"/>
        </w:numPr>
        <w:tabs>
          <w:tab w:val="clear" w:pos="720"/>
          <w:tab w:val="num" w:pos="360"/>
        </w:tabs>
        <w:ind w:left="360"/>
        <w:rPr>
          <w:sz w:val="22"/>
          <w:szCs w:val="19"/>
        </w:rPr>
      </w:pPr>
      <w:proofErr w:type="spellStart"/>
      <w:r w:rsidRPr="002247F0">
        <w:rPr>
          <w:rFonts w:ascii="Georgia" w:hAnsi="Georgia"/>
        </w:rPr>
        <w:t>Kedrione</w:t>
      </w:r>
      <w:proofErr w:type="spellEnd"/>
      <w:r w:rsidRPr="002247F0">
        <w:rPr>
          <w:rFonts w:ascii="Georgia" w:hAnsi="Georgia"/>
        </w:rPr>
        <w:t xml:space="preserve"> Harris gave a GACTE update</w:t>
      </w:r>
      <w:r>
        <w:rPr>
          <w:rFonts w:ascii="Georgia" w:hAnsi="Georgia"/>
        </w:rPr>
        <w:t xml:space="preserve">. </w:t>
      </w:r>
      <w:r w:rsidRPr="002247F0">
        <w:rPr>
          <w:rFonts w:ascii="Georgia" w:hAnsi="Georgia"/>
        </w:rPr>
        <w:t xml:space="preserve">He reported that </w:t>
      </w:r>
      <w:r>
        <w:rPr>
          <w:rFonts w:ascii="Georgia" w:hAnsi="Georgia"/>
        </w:rPr>
        <w:t xml:space="preserve">the 2017 GACTE conference will </w:t>
      </w:r>
      <w:r w:rsidRPr="002247F0">
        <w:rPr>
          <w:rFonts w:ascii="Georgia" w:hAnsi="Georgia"/>
        </w:rPr>
        <w:t>be in Atlanta July 9-12, 2017.  Georgia will also be the host of the A</w:t>
      </w:r>
      <w:r>
        <w:rPr>
          <w:rFonts w:ascii="Georgia" w:hAnsi="Georgia"/>
        </w:rPr>
        <w:t>CTE Region II Conference, the co</w:t>
      </w:r>
      <w:r w:rsidRPr="002247F0">
        <w:rPr>
          <w:rFonts w:ascii="Georgia" w:hAnsi="Georgia"/>
        </w:rPr>
        <w:t>nference will be held on Jekyll Island Sept 28</w:t>
      </w:r>
      <w:r w:rsidRPr="002247F0">
        <w:rPr>
          <w:rFonts w:ascii="Georgia" w:hAnsi="Georgia"/>
          <w:vertAlign w:val="superscript"/>
        </w:rPr>
        <w:t>th</w:t>
      </w:r>
      <w:r w:rsidRPr="002247F0">
        <w:rPr>
          <w:rFonts w:ascii="Georgia" w:hAnsi="Georgia"/>
        </w:rPr>
        <w:t xml:space="preserve"> – Oct 1</w:t>
      </w:r>
      <w:r w:rsidRPr="002247F0">
        <w:rPr>
          <w:rFonts w:ascii="Georgia" w:hAnsi="Georgia"/>
          <w:vertAlign w:val="superscript"/>
        </w:rPr>
        <w:t>st</w:t>
      </w:r>
      <w:r w:rsidRPr="002247F0">
        <w:rPr>
          <w:rFonts w:ascii="Georgia" w:hAnsi="Georgia"/>
        </w:rPr>
        <w:t>.</w:t>
      </w:r>
    </w:p>
    <w:p w:rsidR="002247F0" w:rsidRPr="002247F0" w:rsidRDefault="002247F0" w:rsidP="002247F0">
      <w:pPr>
        <w:pStyle w:val="BodyText"/>
        <w:rPr>
          <w:sz w:val="22"/>
          <w:szCs w:val="19"/>
        </w:rPr>
      </w:pPr>
    </w:p>
    <w:p w:rsidR="00DB0BCC" w:rsidRDefault="002247F0" w:rsidP="00DB0BCC">
      <w:pPr>
        <w:pStyle w:val="BodyText"/>
        <w:numPr>
          <w:ilvl w:val="0"/>
          <w:numId w:val="6"/>
        </w:numPr>
        <w:tabs>
          <w:tab w:val="clear" w:pos="720"/>
          <w:tab w:val="num" w:pos="360"/>
        </w:tabs>
        <w:ind w:left="360"/>
        <w:rPr>
          <w:sz w:val="22"/>
          <w:szCs w:val="19"/>
        </w:rPr>
      </w:pPr>
      <w:r>
        <w:rPr>
          <w:sz w:val="22"/>
          <w:szCs w:val="19"/>
        </w:rPr>
        <w:t>Riley</w:t>
      </w:r>
      <w:r w:rsidR="00E43F4F">
        <w:rPr>
          <w:sz w:val="22"/>
          <w:szCs w:val="19"/>
        </w:rPr>
        <w:t xml:space="preserve"> presented the membership report and financial report. </w:t>
      </w:r>
      <w:r>
        <w:rPr>
          <w:sz w:val="22"/>
          <w:szCs w:val="19"/>
        </w:rPr>
        <w:t xml:space="preserve">Taxes have been filed with a CPA and organization is in good financial standing. </w:t>
      </w:r>
    </w:p>
    <w:p w:rsidR="00DB0BCC" w:rsidRDefault="00DB0BCC" w:rsidP="00DB0BCC">
      <w:pPr>
        <w:pStyle w:val="ListParagraph"/>
      </w:pPr>
    </w:p>
    <w:p w:rsidR="00DB0BCC" w:rsidRPr="00DB0BCC" w:rsidRDefault="00DB0BCC" w:rsidP="00DB0BCC">
      <w:pPr>
        <w:pStyle w:val="BodyText"/>
        <w:numPr>
          <w:ilvl w:val="0"/>
          <w:numId w:val="6"/>
        </w:numPr>
        <w:tabs>
          <w:tab w:val="clear" w:pos="720"/>
          <w:tab w:val="num" w:pos="360"/>
        </w:tabs>
        <w:ind w:left="360"/>
        <w:rPr>
          <w:sz w:val="24"/>
          <w:szCs w:val="19"/>
        </w:rPr>
      </w:pPr>
      <w:r w:rsidRPr="00DB0BCC">
        <w:rPr>
          <w:sz w:val="22"/>
        </w:rPr>
        <w:t>Tactical Plan Committee reports were made as follows:</w:t>
      </w:r>
    </w:p>
    <w:p w:rsidR="00DB0BCC" w:rsidRPr="00DB0BCC" w:rsidRDefault="00DB0BCC" w:rsidP="00DB0BCC">
      <w:pPr>
        <w:numPr>
          <w:ilvl w:val="0"/>
          <w:numId w:val="8"/>
        </w:numPr>
        <w:tabs>
          <w:tab w:val="clear" w:pos="720"/>
          <w:tab w:val="num" w:pos="1440"/>
        </w:tabs>
        <w:spacing w:line="360" w:lineRule="auto"/>
        <w:ind w:left="1440"/>
        <w:rPr>
          <w:sz w:val="22"/>
        </w:rPr>
      </w:pPr>
      <w:r w:rsidRPr="00DB0BCC">
        <w:rPr>
          <w:sz w:val="22"/>
        </w:rPr>
        <w:t xml:space="preserve">Professional Membership – Report from </w:t>
      </w:r>
      <w:r w:rsidRPr="00DB0BCC">
        <w:rPr>
          <w:sz w:val="22"/>
        </w:rPr>
        <w:t>Veronica Sanders</w:t>
      </w:r>
      <w:r w:rsidRPr="00DB0BCC">
        <w:rPr>
          <w:sz w:val="22"/>
        </w:rPr>
        <w:t xml:space="preserve"> - approved</w:t>
      </w:r>
    </w:p>
    <w:p w:rsidR="00DB0BCC" w:rsidRPr="00DB0BCC" w:rsidRDefault="00DB0BCC" w:rsidP="00DB0BCC">
      <w:pPr>
        <w:numPr>
          <w:ilvl w:val="0"/>
          <w:numId w:val="8"/>
        </w:numPr>
        <w:tabs>
          <w:tab w:val="clear" w:pos="720"/>
          <w:tab w:val="num" w:pos="1440"/>
        </w:tabs>
        <w:spacing w:line="360" w:lineRule="auto"/>
        <w:ind w:left="1440"/>
        <w:rPr>
          <w:sz w:val="22"/>
        </w:rPr>
      </w:pPr>
      <w:r w:rsidRPr="00DB0BCC">
        <w:rPr>
          <w:sz w:val="22"/>
        </w:rPr>
        <w:t xml:space="preserve">Research and Development – Report from </w:t>
      </w:r>
      <w:r>
        <w:rPr>
          <w:sz w:val="22"/>
        </w:rPr>
        <w:t>Meredith Arrington</w:t>
      </w:r>
      <w:r w:rsidRPr="00DB0BCC">
        <w:rPr>
          <w:sz w:val="22"/>
        </w:rPr>
        <w:t xml:space="preserve"> - approved</w:t>
      </w:r>
    </w:p>
    <w:p w:rsidR="00DB0BCC" w:rsidRPr="00DB0BCC" w:rsidRDefault="00DB0BCC" w:rsidP="00DB0BCC">
      <w:pPr>
        <w:numPr>
          <w:ilvl w:val="0"/>
          <w:numId w:val="8"/>
        </w:numPr>
        <w:tabs>
          <w:tab w:val="clear" w:pos="720"/>
          <w:tab w:val="num" w:pos="1440"/>
        </w:tabs>
        <w:spacing w:line="360" w:lineRule="auto"/>
        <w:ind w:left="1440"/>
        <w:rPr>
          <w:sz w:val="22"/>
        </w:rPr>
      </w:pPr>
      <w:r w:rsidRPr="00DB0BCC">
        <w:rPr>
          <w:sz w:val="22"/>
        </w:rPr>
        <w:t xml:space="preserve">Public Relations and Communication – Report from </w:t>
      </w:r>
      <w:r>
        <w:rPr>
          <w:sz w:val="22"/>
        </w:rPr>
        <w:t>Ruby McCracken</w:t>
      </w:r>
      <w:r w:rsidRPr="00DB0BCC">
        <w:rPr>
          <w:sz w:val="22"/>
        </w:rPr>
        <w:t xml:space="preserve"> - approved</w:t>
      </w:r>
    </w:p>
    <w:p w:rsidR="00DB0BCC" w:rsidRPr="00DB0BCC" w:rsidRDefault="00DB0BCC" w:rsidP="00DB0BCC">
      <w:pPr>
        <w:numPr>
          <w:ilvl w:val="0"/>
          <w:numId w:val="8"/>
        </w:numPr>
        <w:tabs>
          <w:tab w:val="clear" w:pos="720"/>
          <w:tab w:val="num" w:pos="1440"/>
        </w:tabs>
        <w:spacing w:line="360" w:lineRule="auto"/>
        <w:ind w:left="1440"/>
        <w:rPr>
          <w:sz w:val="22"/>
        </w:rPr>
      </w:pPr>
      <w:r w:rsidRPr="00DB0BCC">
        <w:rPr>
          <w:sz w:val="22"/>
        </w:rPr>
        <w:t xml:space="preserve">Government Relations – Report from </w:t>
      </w:r>
      <w:r>
        <w:rPr>
          <w:sz w:val="22"/>
        </w:rPr>
        <w:t>Rene Smith</w:t>
      </w:r>
      <w:r w:rsidRPr="00DB0BCC">
        <w:rPr>
          <w:sz w:val="22"/>
        </w:rPr>
        <w:t xml:space="preserve"> - approved</w:t>
      </w:r>
    </w:p>
    <w:p w:rsidR="00DB0BCC" w:rsidRPr="00DB0BCC" w:rsidRDefault="00DB0BCC" w:rsidP="00DB0BCC">
      <w:pPr>
        <w:numPr>
          <w:ilvl w:val="0"/>
          <w:numId w:val="8"/>
        </w:numPr>
        <w:tabs>
          <w:tab w:val="clear" w:pos="720"/>
          <w:tab w:val="num" w:pos="1440"/>
        </w:tabs>
        <w:spacing w:line="360" w:lineRule="auto"/>
        <w:ind w:left="1440"/>
        <w:rPr>
          <w:sz w:val="22"/>
        </w:rPr>
      </w:pPr>
      <w:r w:rsidRPr="00DB0BCC">
        <w:rPr>
          <w:sz w:val="22"/>
        </w:rPr>
        <w:t xml:space="preserve">Professional Improvement – Report from </w:t>
      </w:r>
      <w:r>
        <w:rPr>
          <w:sz w:val="22"/>
        </w:rPr>
        <w:t>Josh Daniel</w:t>
      </w:r>
      <w:r w:rsidRPr="00DB0BCC">
        <w:rPr>
          <w:sz w:val="22"/>
        </w:rPr>
        <w:t xml:space="preserve"> - approved</w:t>
      </w:r>
    </w:p>
    <w:p w:rsidR="00DB0BCC" w:rsidRPr="00DB0BCC" w:rsidRDefault="00DB0BCC" w:rsidP="00DB0BCC">
      <w:pPr>
        <w:numPr>
          <w:ilvl w:val="0"/>
          <w:numId w:val="8"/>
        </w:numPr>
        <w:tabs>
          <w:tab w:val="clear" w:pos="720"/>
          <w:tab w:val="num" w:pos="1440"/>
        </w:tabs>
        <w:spacing w:line="360" w:lineRule="auto"/>
        <w:ind w:left="1440"/>
        <w:rPr>
          <w:sz w:val="22"/>
        </w:rPr>
      </w:pPr>
      <w:r w:rsidRPr="00DB0BCC">
        <w:rPr>
          <w:sz w:val="22"/>
        </w:rPr>
        <w:t xml:space="preserve">Professional Leadership – Report from </w:t>
      </w:r>
      <w:r>
        <w:rPr>
          <w:sz w:val="22"/>
        </w:rPr>
        <w:t>Marcus Pollard</w:t>
      </w:r>
      <w:r w:rsidRPr="00DB0BCC">
        <w:rPr>
          <w:sz w:val="22"/>
        </w:rPr>
        <w:t xml:space="preserve"> - approved</w:t>
      </w:r>
    </w:p>
    <w:p w:rsidR="00BE40DD" w:rsidRPr="000B71B0" w:rsidRDefault="00BE40DD" w:rsidP="000B71B0">
      <w:pPr>
        <w:rPr>
          <w:sz w:val="22"/>
          <w:szCs w:val="19"/>
        </w:rPr>
      </w:pPr>
    </w:p>
    <w:p w:rsidR="00BE40DD" w:rsidRDefault="00B22CCF" w:rsidP="00BE40DD">
      <w:pPr>
        <w:pStyle w:val="BodyText"/>
        <w:numPr>
          <w:ilvl w:val="0"/>
          <w:numId w:val="6"/>
        </w:numPr>
        <w:tabs>
          <w:tab w:val="clear" w:pos="720"/>
          <w:tab w:val="num" w:pos="360"/>
        </w:tabs>
        <w:ind w:left="360"/>
        <w:rPr>
          <w:sz w:val="22"/>
          <w:szCs w:val="19"/>
        </w:rPr>
      </w:pPr>
      <w:r>
        <w:rPr>
          <w:sz w:val="22"/>
          <w:szCs w:val="19"/>
        </w:rPr>
        <w:t xml:space="preserve">Joel </w:t>
      </w:r>
      <w:proofErr w:type="spellStart"/>
      <w:r>
        <w:rPr>
          <w:sz w:val="22"/>
          <w:szCs w:val="19"/>
        </w:rPr>
        <w:t>McKie</w:t>
      </w:r>
      <w:proofErr w:type="spellEnd"/>
      <w:r>
        <w:rPr>
          <w:sz w:val="22"/>
          <w:szCs w:val="19"/>
        </w:rPr>
        <w:t xml:space="preserve"> of Hall Booth Smith came forward to gi</w:t>
      </w:r>
      <w:r w:rsidR="00265406">
        <w:rPr>
          <w:sz w:val="22"/>
          <w:szCs w:val="19"/>
        </w:rPr>
        <w:t xml:space="preserve">ve </w:t>
      </w:r>
      <w:r>
        <w:rPr>
          <w:sz w:val="22"/>
          <w:szCs w:val="19"/>
        </w:rPr>
        <w:t xml:space="preserve">the </w:t>
      </w:r>
      <w:r w:rsidR="00265406">
        <w:rPr>
          <w:sz w:val="22"/>
          <w:szCs w:val="19"/>
        </w:rPr>
        <w:t>PRC Report.</w:t>
      </w:r>
      <w:r w:rsidR="000B71B0">
        <w:rPr>
          <w:sz w:val="22"/>
          <w:szCs w:val="19"/>
        </w:rPr>
        <w:t xml:space="preserve"> </w:t>
      </w:r>
      <w:proofErr w:type="spellStart"/>
      <w:r w:rsidR="00DB0BCC">
        <w:rPr>
          <w:sz w:val="22"/>
          <w:szCs w:val="19"/>
        </w:rPr>
        <w:t>McKie</w:t>
      </w:r>
      <w:proofErr w:type="spellEnd"/>
      <w:r w:rsidR="00DB0BCC">
        <w:rPr>
          <w:sz w:val="22"/>
          <w:szCs w:val="19"/>
        </w:rPr>
        <w:t xml:space="preserve"> announced that FY18 had a 3 1/2 % growth in tax revenue and governor proposed 2% pay raise for teachers.  Governors previous 3% from last year did not all go to teachers</w:t>
      </w:r>
      <w:r w:rsidR="005E5C98">
        <w:rPr>
          <w:sz w:val="22"/>
          <w:szCs w:val="19"/>
        </w:rPr>
        <w:t xml:space="preserve">, about 40% of school systems used it for other purposes. There are 14 proposed new </w:t>
      </w:r>
      <w:proofErr w:type="gramStart"/>
      <w:r w:rsidR="005E5C98">
        <w:rPr>
          <w:sz w:val="22"/>
          <w:szCs w:val="19"/>
        </w:rPr>
        <w:t>ag</w:t>
      </w:r>
      <w:proofErr w:type="gramEnd"/>
      <w:r w:rsidR="005E5C98">
        <w:rPr>
          <w:sz w:val="22"/>
          <w:szCs w:val="19"/>
        </w:rPr>
        <w:t xml:space="preserve"> programs for coming school year. PRC focus is right now securing funds for $450,000 additional dollars for new programs and salary raise.  Also working on End of Pathway Assessments. </w:t>
      </w:r>
    </w:p>
    <w:p w:rsidR="00727F43" w:rsidRPr="000174A4" w:rsidRDefault="00727F43" w:rsidP="00067C8D">
      <w:pPr>
        <w:pStyle w:val="BodyText"/>
        <w:tabs>
          <w:tab w:val="num" w:pos="360"/>
        </w:tabs>
        <w:ind w:left="360" w:hanging="360"/>
        <w:rPr>
          <w:sz w:val="22"/>
          <w:szCs w:val="19"/>
        </w:rPr>
      </w:pPr>
    </w:p>
    <w:p w:rsidR="00382700" w:rsidRPr="000174A4" w:rsidRDefault="00794E16" w:rsidP="000B71B0">
      <w:pPr>
        <w:pStyle w:val="BodyText"/>
        <w:numPr>
          <w:ilvl w:val="0"/>
          <w:numId w:val="6"/>
        </w:numPr>
        <w:tabs>
          <w:tab w:val="clear" w:pos="720"/>
          <w:tab w:val="num" w:pos="360"/>
        </w:tabs>
        <w:ind w:left="360"/>
        <w:rPr>
          <w:sz w:val="22"/>
          <w:szCs w:val="19"/>
        </w:rPr>
      </w:pPr>
      <w:r w:rsidRPr="000174A4">
        <w:rPr>
          <w:sz w:val="22"/>
          <w:szCs w:val="19"/>
        </w:rPr>
        <w:t>Old Business</w:t>
      </w:r>
      <w:r w:rsidR="000B71B0">
        <w:rPr>
          <w:sz w:val="22"/>
          <w:szCs w:val="19"/>
        </w:rPr>
        <w:t>. There was no Old Business.</w:t>
      </w:r>
    </w:p>
    <w:p w:rsidR="00794E16" w:rsidRPr="000174A4" w:rsidRDefault="00794E16" w:rsidP="00067C8D">
      <w:pPr>
        <w:pStyle w:val="BodyText"/>
        <w:tabs>
          <w:tab w:val="num" w:pos="360"/>
        </w:tabs>
        <w:ind w:left="360" w:hanging="360"/>
        <w:rPr>
          <w:sz w:val="22"/>
          <w:szCs w:val="19"/>
        </w:rPr>
      </w:pPr>
    </w:p>
    <w:p w:rsidR="005E5C98" w:rsidRDefault="007F64C1" w:rsidP="006803E4">
      <w:pPr>
        <w:pStyle w:val="BodyText"/>
        <w:numPr>
          <w:ilvl w:val="0"/>
          <w:numId w:val="6"/>
        </w:numPr>
        <w:tabs>
          <w:tab w:val="clear" w:pos="720"/>
          <w:tab w:val="num" w:pos="360"/>
        </w:tabs>
        <w:ind w:left="360"/>
        <w:rPr>
          <w:sz w:val="22"/>
          <w:szCs w:val="19"/>
        </w:rPr>
      </w:pPr>
      <w:r w:rsidRPr="000174A4">
        <w:rPr>
          <w:sz w:val="22"/>
          <w:szCs w:val="19"/>
        </w:rPr>
        <w:t xml:space="preserve"> </w:t>
      </w:r>
      <w:r w:rsidR="00794E16" w:rsidRPr="000174A4">
        <w:rPr>
          <w:sz w:val="22"/>
          <w:szCs w:val="19"/>
        </w:rPr>
        <w:t>New Business</w:t>
      </w:r>
      <w:r w:rsidR="00DB5E9F">
        <w:rPr>
          <w:sz w:val="22"/>
          <w:szCs w:val="19"/>
        </w:rPr>
        <w:t xml:space="preserve"> – </w:t>
      </w:r>
    </w:p>
    <w:p w:rsidR="005E5C98" w:rsidRDefault="005E5C98" w:rsidP="005E5C98">
      <w:pPr>
        <w:pStyle w:val="ListParagraph"/>
        <w:rPr>
          <w:sz w:val="22"/>
          <w:szCs w:val="19"/>
        </w:rPr>
      </w:pPr>
    </w:p>
    <w:p w:rsidR="00D740D2" w:rsidRDefault="005E5C98" w:rsidP="005E5C98">
      <w:pPr>
        <w:pStyle w:val="BodyText"/>
        <w:numPr>
          <w:ilvl w:val="1"/>
          <w:numId w:val="6"/>
        </w:numPr>
        <w:rPr>
          <w:sz w:val="22"/>
          <w:szCs w:val="19"/>
        </w:rPr>
      </w:pPr>
      <w:r>
        <w:rPr>
          <w:sz w:val="22"/>
          <w:szCs w:val="19"/>
        </w:rPr>
        <w:t xml:space="preserve">Mr. Todd Dobson came forward with 2018 &amp; 19 Summer Conference locations. Choices were between Classic Center in Athens, GA and Lake Lanier Islands in Buford, GA. Lake Lanier presented to the members on resort amenities.  Dobson reports cost would be very similar between Athens and Lake Lanier. Lanier has more on site housing options, Athens would be different hotels close to Class Center. Danny Bartlett called the question to end discussion.  Ballots were passed out and collected by board members. Lake Lanier Island won the 18 &amp; 19 summer conference location. </w:t>
      </w:r>
    </w:p>
    <w:p w:rsidR="00F026D4" w:rsidRDefault="00F026D4" w:rsidP="00F026D4">
      <w:pPr>
        <w:pStyle w:val="BodyText"/>
        <w:ind w:left="360"/>
        <w:rPr>
          <w:sz w:val="22"/>
          <w:szCs w:val="19"/>
        </w:rPr>
      </w:pPr>
    </w:p>
    <w:p w:rsidR="00974C22" w:rsidRPr="00DB5E9F" w:rsidRDefault="00974C22" w:rsidP="0036122A">
      <w:pPr>
        <w:pStyle w:val="BodyText"/>
        <w:numPr>
          <w:ilvl w:val="0"/>
          <w:numId w:val="6"/>
        </w:numPr>
        <w:tabs>
          <w:tab w:val="clear" w:pos="720"/>
          <w:tab w:val="num" w:pos="360"/>
        </w:tabs>
        <w:ind w:left="360"/>
        <w:rPr>
          <w:sz w:val="22"/>
          <w:szCs w:val="19"/>
        </w:rPr>
      </w:pPr>
      <w:r w:rsidRPr="00DB5E9F">
        <w:rPr>
          <w:sz w:val="22"/>
          <w:szCs w:val="19"/>
        </w:rPr>
        <w:t xml:space="preserve">Upon seeing no further business, </w:t>
      </w:r>
      <w:r w:rsidR="005E5C98">
        <w:rPr>
          <w:sz w:val="22"/>
          <w:szCs w:val="19"/>
        </w:rPr>
        <w:t>Waits</w:t>
      </w:r>
      <w:r w:rsidR="00C6791A" w:rsidRPr="00DB5E9F">
        <w:rPr>
          <w:sz w:val="22"/>
          <w:szCs w:val="19"/>
        </w:rPr>
        <w:t xml:space="preserve"> adjourned the </w:t>
      </w:r>
      <w:r w:rsidR="005E5C98">
        <w:rPr>
          <w:sz w:val="22"/>
          <w:szCs w:val="19"/>
        </w:rPr>
        <w:t>2017</w:t>
      </w:r>
      <w:r w:rsidRPr="00DB5E9F">
        <w:rPr>
          <w:sz w:val="22"/>
          <w:szCs w:val="19"/>
        </w:rPr>
        <w:t xml:space="preserve"> Business Session of the Georgia Vocational Agricultural Teachers Association at </w:t>
      </w:r>
      <w:r w:rsidR="005E5C98">
        <w:rPr>
          <w:sz w:val="22"/>
          <w:szCs w:val="19"/>
        </w:rPr>
        <w:t>1:54</w:t>
      </w:r>
      <w:r w:rsidRPr="00DB5E9F">
        <w:rPr>
          <w:sz w:val="22"/>
          <w:szCs w:val="19"/>
        </w:rPr>
        <w:t xml:space="preserve"> p.m.</w:t>
      </w:r>
    </w:p>
    <w:p w:rsidR="00974C22" w:rsidRPr="000174A4" w:rsidRDefault="00974C22">
      <w:pPr>
        <w:pStyle w:val="BodyText"/>
        <w:rPr>
          <w:sz w:val="22"/>
          <w:szCs w:val="19"/>
        </w:rPr>
      </w:pPr>
    </w:p>
    <w:p w:rsidR="00974C22" w:rsidRPr="000174A4" w:rsidRDefault="00974C22">
      <w:pPr>
        <w:pStyle w:val="BodyText"/>
        <w:rPr>
          <w:sz w:val="22"/>
          <w:szCs w:val="19"/>
        </w:rPr>
      </w:pPr>
    </w:p>
    <w:p w:rsidR="00974C22" w:rsidRDefault="00974C22">
      <w:pPr>
        <w:pStyle w:val="BodyText"/>
        <w:rPr>
          <w:sz w:val="22"/>
          <w:szCs w:val="19"/>
        </w:rPr>
      </w:pPr>
      <w:r w:rsidRPr="000174A4">
        <w:rPr>
          <w:sz w:val="22"/>
          <w:szCs w:val="19"/>
        </w:rPr>
        <w:t>Respectfully Submitted,</w:t>
      </w:r>
    </w:p>
    <w:p w:rsidR="005A4934" w:rsidRPr="000174A4" w:rsidRDefault="005A4934">
      <w:pPr>
        <w:pStyle w:val="BodyText"/>
        <w:rPr>
          <w:sz w:val="22"/>
          <w:szCs w:val="19"/>
        </w:rPr>
      </w:pPr>
    </w:p>
    <w:p w:rsidR="00974C22" w:rsidRDefault="005A4934">
      <w:pPr>
        <w:pStyle w:val="BodyText"/>
        <w:rPr>
          <w:sz w:val="22"/>
          <w:szCs w:val="19"/>
        </w:rPr>
      </w:pPr>
      <w:r>
        <w:rPr>
          <w:noProof/>
          <w:sz w:val="22"/>
          <w:szCs w:val="19"/>
        </w:rPr>
        <w:drawing>
          <wp:inline distT="0" distB="0" distL="0" distR="0" wp14:anchorId="65A97629" wp14:editId="3126FBC1">
            <wp:extent cx="173736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tif"/>
                    <pic:cNvPicPr/>
                  </pic:nvPicPr>
                  <pic:blipFill rotWithShape="1">
                    <a:blip r:embed="rId5" cstate="print">
                      <a:extLst>
                        <a:ext uri="{28A0092B-C50C-407E-A947-70E740481C1C}">
                          <a14:useLocalDpi xmlns:a14="http://schemas.microsoft.com/office/drawing/2010/main" val="0"/>
                        </a:ext>
                      </a:extLst>
                    </a:blip>
                    <a:srcRect l="9744" t="5038" r="61025" b="87059"/>
                    <a:stretch/>
                  </pic:blipFill>
                  <pic:spPr bwMode="auto">
                    <a:xfrm>
                      <a:off x="0" y="0"/>
                      <a:ext cx="1737360" cy="609600"/>
                    </a:xfrm>
                    <a:prstGeom prst="rect">
                      <a:avLst/>
                    </a:prstGeom>
                    <a:ln>
                      <a:noFill/>
                    </a:ln>
                    <a:extLst>
                      <a:ext uri="{53640926-AAD7-44D8-BBD7-CCE9431645EC}">
                        <a14:shadowObscured xmlns:a14="http://schemas.microsoft.com/office/drawing/2010/main"/>
                      </a:ext>
                    </a:extLst>
                  </pic:spPr>
                </pic:pic>
              </a:graphicData>
            </a:graphic>
          </wp:inline>
        </w:drawing>
      </w:r>
    </w:p>
    <w:p w:rsidR="00974C22" w:rsidRPr="000174A4" w:rsidRDefault="00DB5E9F" w:rsidP="00067C8D">
      <w:pPr>
        <w:pStyle w:val="BodyText"/>
        <w:ind w:right="0"/>
        <w:rPr>
          <w:sz w:val="22"/>
          <w:szCs w:val="19"/>
        </w:rPr>
      </w:pPr>
      <w:r>
        <w:rPr>
          <w:sz w:val="22"/>
          <w:szCs w:val="19"/>
        </w:rPr>
        <w:t xml:space="preserve">Melissa Riley </w:t>
      </w:r>
    </w:p>
    <w:p w:rsidR="00974C22" w:rsidRPr="000174A4" w:rsidRDefault="00974C22">
      <w:pPr>
        <w:pStyle w:val="BodyText"/>
        <w:rPr>
          <w:sz w:val="22"/>
          <w:szCs w:val="19"/>
        </w:rPr>
      </w:pPr>
      <w:r w:rsidRPr="000174A4">
        <w:rPr>
          <w:sz w:val="22"/>
          <w:szCs w:val="19"/>
        </w:rPr>
        <w:t xml:space="preserve">GVATA Executive Secretary </w:t>
      </w:r>
      <w:bookmarkStart w:id="0" w:name="_GoBack"/>
      <w:bookmarkEnd w:id="0"/>
    </w:p>
    <w:sectPr w:rsidR="00974C22" w:rsidRPr="000174A4" w:rsidSect="000174A4">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ench Script MT">
    <w:panose1 w:val="03020402040607040605"/>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40624"/>
    <w:multiLevelType w:val="hybridMultilevel"/>
    <w:tmpl w:val="9446E02E"/>
    <w:lvl w:ilvl="0" w:tplc="90D25AB0">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8D0388"/>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6EB3586"/>
    <w:multiLevelType w:val="hybridMultilevel"/>
    <w:tmpl w:val="1CE4B8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C3B00C3"/>
    <w:multiLevelType w:val="hybridMultilevel"/>
    <w:tmpl w:val="D14E59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BD2783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556550D4"/>
    <w:multiLevelType w:val="hybridMultilevel"/>
    <w:tmpl w:val="05500A7A"/>
    <w:lvl w:ilvl="0" w:tplc="46DE275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62312F8F"/>
    <w:multiLevelType w:val="hybridMultilevel"/>
    <w:tmpl w:val="0C94CD14"/>
    <w:lvl w:ilvl="0" w:tplc="EE689AE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7D1D11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4"/>
  </w:num>
  <w:num w:numId="3">
    <w:abstractNumId w:val="6"/>
  </w:num>
  <w:num w:numId="4">
    <w:abstractNumId w:val="7"/>
  </w:num>
  <w:num w:numId="5">
    <w:abstractNumId w:val="5"/>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9AA"/>
    <w:rsid w:val="000174A4"/>
    <w:rsid w:val="00026A84"/>
    <w:rsid w:val="00065E40"/>
    <w:rsid w:val="00067C8D"/>
    <w:rsid w:val="0009723F"/>
    <w:rsid w:val="000B71B0"/>
    <w:rsid w:val="001036BD"/>
    <w:rsid w:val="00112DFC"/>
    <w:rsid w:val="00196872"/>
    <w:rsid w:val="001C0493"/>
    <w:rsid w:val="002247F0"/>
    <w:rsid w:val="00265406"/>
    <w:rsid w:val="002F2833"/>
    <w:rsid w:val="002F5BD1"/>
    <w:rsid w:val="002F7EA9"/>
    <w:rsid w:val="003018DE"/>
    <w:rsid w:val="00382700"/>
    <w:rsid w:val="00393F5C"/>
    <w:rsid w:val="003A7A57"/>
    <w:rsid w:val="003D1DC6"/>
    <w:rsid w:val="00407203"/>
    <w:rsid w:val="00417D43"/>
    <w:rsid w:val="0044543B"/>
    <w:rsid w:val="0051294E"/>
    <w:rsid w:val="005139AA"/>
    <w:rsid w:val="005776A5"/>
    <w:rsid w:val="005A4934"/>
    <w:rsid w:val="005B09F0"/>
    <w:rsid w:val="005B73EA"/>
    <w:rsid w:val="005D01FB"/>
    <w:rsid w:val="005E5C98"/>
    <w:rsid w:val="005F746F"/>
    <w:rsid w:val="00630E83"/>
    <w:rsid w:val="006803E4"/>
    <w:rsid w:val="006C29D4"/>
    <w:rsid w:val="006D6AA6"/>
    <w:rsid w:val="006E6C73"/>
    <w:rsid w:val="006E7662"/>
    <w:rsid w:val="006F1CB1"/>
    <w:rsid w:val="00727F43"/>
    <w:rsid w:val="007364B9"/>
    <w:rsid w:val="007514A1"/>
    <w:rsid w:val="007573CC"/>
    <w:rsid w:val="0078521B"/>
    <w:rsid w:val="00794E16"/>
    <w:rsid w:val="007B0266"/>
    <w:rsid w:val="007B3A85"/>
    <w:rsid w:val="007D242A"/>
    <w:rsid w:val="007F355F"/>
    <w:rsid w:val="007F64C1"/>
    <w:rsid w:val="00974C22"/>
    <w:rsid w:val="009A216B"/>
    <w:rsid w:val="009A6116"/>
    <w:rsid w:val="009C596F"/>
    <w:rsid w:val="00A04764"/>
    <w:rsid w:val="00AB7FB3"/>
    <w:rsid w:val="00AC3BBA"/>
    <w:rsid w:val="00B22CCF"/>
    <w:rsid w:val="00B65563"/>
    <w:rsid w:val="00B82238"/>
    <w:rsid w:val="00B85328"/>
    <w:rsid w:val="00BA59F9"/>
    <w:rsid w:val="00BC2E3C"/>
    <w:rsid w:val="00BE40DD"/>
    <w:rsid w:val="00C42972"/>
    <w:rsid w:val="00C6791A"/>
    <w:rsid w:val="00D006E0"/>
    <w:rsid w:val="00D16F99"/>
    <w:rsid w:val="00D22BA2"/>
    <w:rsid w:val="00D423B8"/>
    <w:rsid w:val="00D672AF"/>
    <w:rsid w:val="00D740D2"/>
    <w:rsid w:val="00D870C4"/>
    <w:rsid w:val="00DB0BCC"/>
    <w:rsid w:val="00DB5E9F"/>
    <w:rsid w:val="00DB7937"/>
    <w:rsid w:val="00DE0711"/>
    <w:rsid w:val="00DE6295"/>
    <w:rsid w:val="00DF7185"/>
    <w:rsid w:val="00DF7E39"/>
    <w:rsid w:val="00E160B8"/>
    <w:rsid w:val="00E218A2"/>
    <w:rsid w:val="00E25423"/>
    <w:rsid w:val="00E34B0B"/>
    <w:rsid w:val="00E43F4F"/>
    <w:rsid w:val="00E556A0"/>
    <w:rsid w:val="00E7385B"/>
    <w:rsid w:val="00E77527"/>
    <w:rsid w:val="00EB38AD"/>
    <w:rsid w:val="00EC4521"/>
    <w:rsid w:val="00F026D4"/>
    <w:rsid w:val="00F16ACD"/>
    <w:rsid w:val="00F46143"/>
    <w:rsid w:val="00F927ED"/>
    <w:rsid w:val="00FA06F8"/>
    <w:rsid w:val="00FB1604"/>
    <w:rsid w:val="00FE1342"/>
    <w:rsid w:val="00FE5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E02389B1-79C2-4793-A5B3-0E76C1FB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6F8"/>
  </w:style>
  <w:style w:type="paragraph" w:styleId="Heading1">
    <w:name w:val="heading 1"/>
    <w:basedOn w:val="Normal"/>
    <w:next w:val="Normal"/>
    <w:qFormat/>
    <w:rsid w:val="00FA06F8"/>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A06F8"/>
    <w:pPr>
      <w:jc w:val="center"/>
    </w:pPr>
    <w:rPr>
      <w:b/>
      <w:sz w:val="28"/>
    </w:rPr>
  </w:style>
  <w:style w:type="paragraph" w:styleId="BodyText">
    <w:name w:val="Body Text"/>
    <w:basedOn w:val="Normal"/>
    <w:rsid w:val="00FA06F8"/>
    <w:pPr>
      <w:ind w:right="-360"/>
    </w:pPr>
  </w:style>
  <w:style w:type="paragraph" w:styleId="ListParagraph">
    <w:name w:val="List Paragraph"/>
    <w:basedOn w:val="Normal"/>
    <w:uiPriority w:val="34"/>
    <w:qFormat/>
    <w:rsid w:val="0044543B"/>
    <w:pPr>
      <w:ind w:left="720"/>
    </w:pPr>
  </w:style>
  <w:style w:type="paragraph" w:styleId="BalloonText">
    <w:name w:val="Balloon Text"/>
    <w:basedOn w:val="Normal"/>
    <w:link w:val="BalloonTextChar"/>
    <w:uiPriority w:val="99"/>
    <w:rsid w:val="00F927ED"/>
    <w:rPr>
      <w:rFonts w:ascii="Tahoma" w:hAnsi="Tahoma" w:cs="Tahoma"/>
      <w:sz w:val="16"/>
      <w:szCs w:val="16"/>
    </w:rPr>
  </w:style>
  <w:style w:type="character" w:customStyle="1" w:styleId="BalloonTextChar">
    <w:name w:val="Balloon Text Char"/>
    <w:basedOn w:val="DefaultParagraphFont"/>
    <w:link w:val="BalloonText"/>
    <w:uiPriority w:val="99"/>
    <w:rsid w:val="00F927ED"/>
    <w:rPr>
      <w:rFonts w:ascii="Tahoma" w:hAnsi="Tahoma" w:cs="Tahoma"/>
      <w:sz w:val="16"/>
      <w:szCs w:val="16"/>
    </w:rPr>
  </w:style>
  <w:style w:type="paragraph" w:customStyle="1" w:styleId="msobodytext5">
    <w:name w:val="msobodytext5"/>
    <w:rsid w:val="006803E4"/>
    <w:pPr>
      <w:spacing w:line="268" w:lineRule="auto"/>
      <w:jc w:val="right"/>
    </w:pPr>
    <w:rPr>
      <w:rFonts w:ascii="French Script MT" w:hAnsi="French Script MT"/>
      <w:color w:val="000000"/>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GEORGIA VOCATIONAL AGRICULTURAL</vt:lpstr>
    </vt:vector>
  </TitlesOfParts>
  <Company>Microsoft</Company>
  <LinksUpToDate>false</LinksUpToDate>
  <CharactersWithSpaces>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GEORGIA VOCATIONAL AGRICULTURAL</dc:title>
  <dc:creator>Jay  Bailey</dc:creator>
  <cp:lastModifiedBy>Melissa</cp:lastModifiedBy>
  <cp:revision>4</cp:revision>
  <cp:lastPrinted>2016-09-26T18:12:00Z</cp:lastPrinted>
  <dcterms:created xsi:type="dcterms:W3CDTF">2017-01-22T22:52:00Z</dcterms:created>
  <dcterms:modified xsi:type="dcterms:W3CDTF">2017-01-22T23:10:00Z</dcterms:modified>
</cp:coreProperties>
</file>